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E0DC" w14:textId="77777777" w:rsidR="0006484F" w:rsidRDefault="0006484F" w:rsidP="0006484F">
      <w:pPr>
        <w:rPr>
          <w:b/>
          <w:bCs/>
        </w:rPr>
      </w:pPr>
      <w:r w:rsidRPr="0006484F">
        <w:rPr>
          <w:b/>
          <w:bCs/>
        </w:rPr>
        <w:t>Manager – Community Cancer Charity</w:t>
      </w:r>
    </w:p>
    <w:p w14:paraId="6EF93621" w14:textId="4CF78A0E" w:rsidR="00525BC9" w:rsidRPr="00525BC9" w:rsidRDefault="0006484F" w:rsidP="0006484F">
      <w:pPr>
        <w:rPr>
          <w:b/>
          <w:bCs/>
        </w:rPr>
      </w:pPr>
      <w:r w:rsidRPr="0006484F">
        <w:br/>
      </w:r>
      <w:r w:rsidRPr="0006484F">
        <w:rPr>
          <w:b/>
          <w:bCs/>
        </w:rPr>
        <w:t>Location:</w:t>
      </w:r>
      <w:r w:rsidRPr="0006484F">
        <w:t xml:space="preserve"> Home-based, West Yorkshire &amp; Harrogate (</w:t>
      </w:r>
      <w:r w:rsidR="00381846">
        <w:t xml:space="preserve">some </w:t>
      </w:r>
      <w:r w:rsidRPr="0006484F">
        <w:t>travel across Yorkshire required)</w:t>
      </w:r>
      <w:r w:rsidRPr="0006484F">
        <w:br/>
      </w:r>
      <w:r w:rsidRPr="0006484F">
        <w:rPr>
          <w:b/>
          <w:bCs/>
        </w:rPr>
        <w:t>Contract:</w:t>
      </w:r>
      <w:r w:rsidRPr="0006484F">
        <w:t xml:space="preserve"> </w:t>
      </w:r>
      <w:r w:rsidR="00823B2A">
        <w:t>25-35 hours per week</w:t>
      </w:r>
      <w:r w:rsidRPr="0006484F">
        <w:t xml:space="preserve"> </w:t>
      </w:r>
      <w:r w:rsidR="00F35A49">
        <w:t>(</w:t>
      </w:r>
      <w:r w:rsidRPr="0006484F">
        <w:t>3-year fixed term</w:t>
      </w:r>
      <w:r w:rsidR="00F35A49">
        <w:t xml:space="preserve"> contract)</w:t>
      </w:r>
      <w:r w:rsidRPr="0006484F">
        <w:br/>
      </w:r>
      <w:r w:rsidRPr="0006484F">
        <w:rPr>
          <w:b/>
          <w:bCs/>
        </w:rPr>
        <w:t>Salary:</w:t>
      </w:r>
      <w:r w:rsidRPr="0006484F">
        <w:t xml:space="preserve"> Competitive</w:t>
      </w:r>
      <w:r w:rsidRPr="0006484F">
        <w:br/>
      </w:r>
      <w:r w:rsidRPr="0006484F">
        <w:rPr>
          <w:b/>
          <w:bCs/>
        </w:rPr>
        <w:t>Closing Date:</w:t>
      </w:r>
      <w:r w:rsidRPr="0006484F">
        <w:t xml:space="preserve"> 25 January 2026</w:t>
      </w:r>
    </w:p>
    <w:p w14:paraId="4E3A13D0" w14:textId="440E27CD" w:rsidR="00525BC9" w:rsidRPr="00525BC9" w:rsidRDefault="00525BC9" w:rsidP="0006484F">
      <w:r w:rsidRPr="00525BC9">
        <w:t>Castlefield is proud to be working in partnership with Yorkshire Cancer Community (YCC) to deliver this exciting opportunity to lead and develop a community-focused cancer charity.</w:t>
      </w:r>
    </w:p>
    <w:p w14:paraId="6FDE6E15" w14:textId="45A5C63C" w:rsidR="0006484F" w:rsidRPr="0006484F" w:rsidRDefault="0006484F" w:rsidP="0006484F">
      <w:r w:rsidRPr="0006484F">
        <w:t xml:space="preserve">Yorkshire Cancer Community (YCC) is a regional charity supporting people affected by cancer across Yorkshire. </w:t>
      </w:r>
      <w:r w:rsidR="008933E0">
        <w:t>P</w:t>
      </w:r>
      <w:r w:rsidRPr="0006484F">
        <w:t>rovid</w:t>
      </w:r>
      <w:r w:rsidR="008933E0">
        <w:t>ing</w:t>
      </w:r>
      <w:r w:rsidRPr="0006484F">
        <w:t xml:space="preserve"> practical help, emotional support, and community-based services </w:t>
      </w:r>
      <w:r w:rsidR="008933E0">
        <w:t xml:space="preserve">they help </w:t>
      </w:r>
      <w:r w:rsidRPr="0006484F">
        <w:t>thousands</w:t>
      </w:r>
      <w:r w:rsidR="008933E0">
        <w:t xml:space="preserve"> of people</w:t>
      </w:r>
      <w:r w:rsidRPr="0006484F">
        <w:t xml:space="preserve"> each year.</w:t>
      </w:r>
    </w:p>
    <w:p w14:paraId="43321610" w14:textId="40E074E4" w:rsidR="0006484F" w:rsidRPr="00AF5C91" w:rsidRDefault="00823B2A" w:rsidP="0006484F">
      <w:r>
        <w:t>Their</w:t>
      </w:r>
      <w:r w:rsidR="0006484F" w:rsidRPr="0006484F">
        <w:t xml:space="preserve"> mission is to ensure the voices of patients, carers, and healthcare professionals are heard</w:t>
      </w:r>
      <w:r w:rsidR="008933E0">
        <w:t xml:space="preserve">, </w:t>
      </w:r>
      <w:r w:rsidR="0006484F" w:rsidRPr="0006484F">
        <w:t xml:space="preserve">and </w:t>
      </w:r>
      <w:r w:rsidR="0006484F" w:rsidRPr="00AF5C91">
        <w:t>used to influence cancer services, from diagnosis through treatment and beyond.</w:t>
      </w:r>
    </w:p>
    <w:p w14:paraId="73853628" w14:textId="3D2FA108" w:rsidR="0006484F" w:rsidRPr="0006484F" w:rsidRDefault="00823B2A" w:rsidP="0006484F">
      <w:r>
        <w:t>They</w:t>
      </w:r>
      <w:r w:rsidR="0006484F" w:rsidRPr="00AF5C91">
        <w:t xml:space="preserve"> run projects such as Cancer SMART, raising awareness of early diagnosis and prevention, and Patient VIEW, a community panel helping the West Yorkshire &amp; Harrogate Cancer Alliance design services with patients at the centre</w:t>
      </w:r>
      <w:r w:rsidR="0006484F" w:rsidRPr="0006484F">
        <w:t>.</w:t>
      </w:r>
    </w:p>
    <w:p w14:paraId="587B8E45" w14:textId="6E19BF8F" w:rsidR="0006484F" w:rsidRPr="0006484F" w:rsidRDefault="0006484F" w:rsidP="0006484F"/>
    <w:p w14:paraId="170DE315" w14:textId="77777777" w:rsidR="0006484F" w:rsidRPr="00AF5C91" w:rsidRDefault="0006484F" w:rsidP="0006484F">
      <w:r w:rsidRPr="0006484F">
        <w:rPr>
          <w:b/>
          <w:bCs/>
        </w:rPr>
        <w:t>The Role</w:t>
      </w:r>
    </w:p>
    <w:p w14:paraId="0ACD5355" w14:textId="3EDF89BB" w:rsidR="0006484F" w:rsidRPr="00525BC9" w:rsidRDefault="00823B2A" w:rsidP="0006484F">
      <w:pPr>
        <w:rPr>
          <w:b/>
          <w:bCs/>
        </w:rPr>
      </w:pPr>
      <w:r>
        <w:t>YCC</w:t>
      </w:r>
      <w:r w:rsidR="0006484F" w:rsidRPr="00AF5C91">
        <w:t xml:space="preserve"> are looking for a dynamic and experienced </w:t>
      </w:r>
      <w:r w:rsidR="00525BC9" w:rsidRPr="00AF5C91">
        <w:t xml:space="preserve">Manager – Community Cancer Charity </w:t>
      </w:r>
      <w:r w:rsidR="0006484F" w:rsidRPr="00AF5C91">
        <w:t xml:space="preserve">to lead the day-to-day running and strategic development of </w:t>
      </w:r>
      <w:r>
        <w:t xml:space="preserve">the organisation </w:t>
      </w:r>
      <w:r w:rsidR="0006484F" w:rsidRPr="00AF5C91">
        <w:t>. Th</w:t>
      </w:r>
      <w:r w:rsidR="008933E0">
        <w:t xml:space="preserve">e </w:t>
      </w:r>
      <w:r w:rsidR="0006484F" w:rsidRPr="00AF5C91">
        <w:t>role combines</w:t>
      </w:r>
      <w:r w:rsidR="0006484F" w:rsidRPr="0006484F">
        <w:t xml:space="preserve"> operational management, staff supervision, partnership building, and project oversight.</w:t>
      </w:r>
    </w:p>
    <w:p w14:paraId="020287EC" w14:textId="77777777" w:rsidR="0006484F" w:rsidRPr="0006484F" w:rsidRDefault="0006484F" w:rsidP="0006484F">
      <w:r w:rsidRPr="0006484F">
        <w:t>You will:</w:t>
      </w:r>
    </w:p>
    <w:p w14:paraId="36252A5F" w14:textId="3CB03072" w:rsidR="0006484F" w:rsidRPr="0006484F" w:rsidRDefault="0006484F" w:rsidP="0006484F">
      <w:pPr>
        <w:numPr>
          <w:ilvl w:val="0"/>
          <w:numId w:val="9"/>
        </w:numPr>
      </w:pPr>
      <w:r w:rsidRPr="0006484F">
        <w:t xml:space="preserve">Lead and support </w:t>
      </w:r>
      <w:r w:rsidR="008933E0">
        <w:t>a</w:t>
      </w:r>
      <w:r w:rsidRPr="0006484F">
        <w:t xml:space="preserve"> small home-based team, including an Administrator and Patient View Coordinator</w:t>
      </w:r>
    </w:p>
    <w:p w14:paraId="4AD75CD9" w14:textId="77777777" w:rsidR="0006484F" w:rsidRPr="0006484F" w:rsidRDefault="0006484F" w:rsidP="0006484F">
      <w:pPr>
        <w:numPr>
          <w:ilvl w:val="0"/>
          <w:numId w:val="9"/>
        </w:numPr>
      </w:pPr>
      <w:r w:rsidRPr="0006484F">
        <w:t>Work closely with the Board of Trustees to ensure good governance, reporting, and strategic planning</w:t>
      </w:r>
    </w:p>
    <w:p w14:paraId="4311D59C" w14:textId="77777777" w:rsidR="0006484F" w:rsidRPr="0006484F" w:rsidRDefault="0006484F" w:rsidP="0006484F">
      <w:pPr>
        <w:numPr>
          <w:ilvl w:val="0"/>
          <w:numId w:val="9"/>
        </w:numPr>
      </w:pPr>
      <w:r w:rsidRPr="0006484F">
        <w:t>Develop and maintain strong relationships with charities, community groups, healthcare partners, and funders</w:t>
      </w:r>
    </w:p>
    <w:p w14:paraId="1E3CA747" w14:textId="77777777" w:rsidR="0006484F" w:rsidRPr="0006484F" w:rsidRDefault="0006484F" w:rsidP="0006484F">
      <w:pPr>
        <w:numPr>
          <w:ilvl w:val="0"/>
          <w:numId w:val="9"/>
        </w:numPr>
      </w:pPr>
      <w:r w:rsidRPr="0006484F">
        <w:t>Oversee communications, engagement, and projects, including Cancer SMART and Patient VIEW</w:t>
      </w:r>
    </w:p>
    <w:p w14:paraId="17EA0DF6" w14:textId="77777777" w:rsidR="0006484F" w:rsidRPr="0006484F" w:rsidRDefault="0006484F" w:rsidP="0006484F">
      <w:pPr>
        <w:numPr>
          <w:ilvl w:val="0"/>
          <w:numId w:val="9"/>
        </w:numPr>
      </w:pPr>
      <w:r w:rsidRPr="0006484F">
        <w:t>Identify funding opportunities and support long-term sustainability planning</w:t>
      </w:r>
    </w:p>
    <w:p w14:paraId="09264E91" w14:textId="77777777" w:rsidR="0006484F" w:rsidRPr="0006484F" w:rsidRDefault="0006484F" w:rsidP="0006484F">
      <w:pPr>
        <w:numPr>
          <w:ilvl w:val="0"/>
          <w:numId w:val="9"/>
        </w:numPr>
      </w:pPr>
      <w:r w:rsidRPr="0006484F">
        <w:t>Represent YCC at regional meetings and events</w:t>
      </w:r>
    </w:p>
    <w:p w14:paraId="1DA0CCFF" w14:textId="77777777" w:rsidR="0006484F" w:rsidRPr="0006484F" w:rsidRDefault="0006484F" w:rsidP="0006484F">
      <w:r w:rsidRPr="0006484F">
        <w:rPr>
          <w:b/>
          <w:bCs/>
        </w:rPr>
        <w:t>You’ll need:</w:t>
      </w:r>
    </w:p>
    <w:p w14:paraId="3CE50E94" w14:textId="77777777" w:rsidR="0006484F" w:rsidRPr="0006484F" w:rsidRDefault="0006484F" w:rsidP="0006484F">
      <w:pPr>
        <w:numPr>
          <w:ilvl w:val="0"/>
          <w:numId w:val="10"/>
        </w:numPr>
      </w:pPr>
      <w:r w:rsidRPr="0006484F">
        <w:t>Proven experience in charity, community, or health sector management</w:t>
      </w:r>
    </w:p>
    <w:p w14:paraId="3A6D2998" w14:textId="77777777" w:rsidR="0006484F" w:rsidRPr="0006484F" w:rsidRDefault="0006484F" w:rsidP="0006484F">
      <w:pPr>
        <w:numPr>
          <w:ilvl w:val="0"/>
          <w:numId w:val="10"/>
        </w:numPr>
      </w:pPr>
      <w:r w:rsidRPr="0006484F">
        <w:t>Strong leadership, organisational, and people management skills</w:t>
      </w:r>
    </w:p>
    <w:p w14:paraId="08E1804B" w14:textId="77777777" w:rsidR="0006484F" w:rsidRPr="0006484F" w:rsidRDefault="0006484F" w:rsidP="0006484F">
      <w:pPr>
        <w:numPr>
          <w:ilvl w:val="0"/>
          <w:numId w:val="10"/>
        </w:numPr>
      </w:pPr>
      <w:r w:rsidRPr="0006484F">
        <w:t>Ability to build partnerships and communicate confidently with diverse stakeholders</w:t>
      </w:r>
    </w:p>
    <w:p w14:paraId="4E036914" w14:textId="77777777" w:rsidR="0006484F" w:rsidRPr="0006484F" w:rsidRDefault="0006484F" w:rsidP="0006484F">
      <w:pPr>
        <w:numPr>
          <w:ilvl w:val="0"/>
          <w:numId w:val="10"/>
        </w:numPr>
      </w:pPr>
      <w:r w:rsidRPr="0006484F">
        <w:t>Strategic thinking and a hands-on, solutions-focused approach</w:t>
      </w:r>
    </w:p>
    <w:p w14:paraId="67B97247" w14:textId="60D2E467" w:rsidR="0006484F" w:rsidRPr="0006484F" w:rsidRDefault="0006484F" w:rsidP="0006484F">
      <w:pPr>
        <w:numPr>
          <w:ilvl w:val="0"/>
          <w:numId w:val="10"/>
        </w:numPr>
      </w:pPr>
      <w:r w:rsidRPr="0006484F">
        <w:lastRenderedPageBreak/>
        <w:t>Access to a vehicle and willingness to travel across Yorkshire</w:t>
      </w:r>
    </w:p>
    <w:p w14:paraId="5062029B" w14:textId="481C73FE" w:rsidR="0006484F" w:rsidRPr="0006484F" w:rsidRDefault="0006484F" w:rsidP="0006484F">
      <w:pPr>
        <w:rPr>
          <w:b/>
          <w:bCs/>
        </w:rPr>
      </w:pPr>
      <w:r w:rsidRPr="0006484F">
        <w:rPr>
          <w:b/>
          <w:bCs/>
        </w:rPr>
        <w:t>Why Join</w:t>
      </w:r>
      <w:r w:rsidR="00525BC9">
        <w:rPr>
          <w:b/>
          <w:bCs/>
        </w:rPr>
        <w:t>?</w:t>
      </w:r>
    </w:p>
    <w:p w14:paraId="5B0AD4F7" w14:textId="77777777" w:rsidR="0006484F" w:rsidRPr="0006484F" w:rsidRDefault="0006484F" w:rsidP="0006484F">
      <w:pPr>
        <w:numPr>
          <w:ilvl w:val="0"/>
          <w:numId w:val="11"/>
        </w:numPr>
      </w:pPr>
      <w:r w:rsidRPr="0006484F">
        <w:t>Lead a respected regional charity with a clear and meaningful mission</w:t>
      </w:r>
    </w:p>
    <w:p w14:paraId="4998EDB5" w14:textId="77777777" w:rsidR="0006484F" w:rsidRPr="0006484F" w:rsidRDefault="0006484F" w:rsidP="0006484F">
      <w:pPr>
        <w:numPr>
          <w:ilvl w:val="0"/>
          <w:numId w:val="11"/>
        </w:numPr>
      </w:pPr>
      <w:r w:rsidRPr="0006484F">
        <w:t>Work in a supportive, collaborative, and values-driven environment</w:t>
      </w:r>
    </w:p>
    <w:p w14:paraId="0AE41AC4" w14:textId="77777777" w:rsidR="0006484F" w:rsidRPr="0006484F" w:rsidRDefault="0006484F" w:rsidP="0006484F">
      <w:pPr>
        <w:numPr>
          <w:ilvl w:val="0"/>
          <w:numId w:val="11"/>
        </w:numPr>
      </w:pPr>
      <w:r w:rsidRPr="0006484F">
        <w:t>Make a real difference in the lives of people affected by cancer</w:t>
      </w:r>
    </w:p>
    <w:p w14:paraId="6BE374CB" w14:textId="77777777" w:rsidR="0006484F" w:rsidRPr="0006484F" w:rsidRDefault="0006484F" w:rsidP="0006484F">
      <w:pPr>
        <w:numPr>
          <w:ilvl w:val="0"/>
          <w:numId w:val="11"/>
        </w:numPr>
      </w:pPr>
      <w:r w:rsidRPr="0006484F">
        <w:t>Flexible home-based working with opportunities for professional development</w:t>
      </w:r>
    </w:p>
    <w:p w14:paraId="1004744E" w14:textId="77777777" w:rsidR="0006484F" w:rsidRPr="0006484F" w:rsidRDefault="003270DD" w:rsidP="0006484F">
      <w:r>
        <w:pict w14:anchorId="2963E8AC">
          <v:rect id="_x0000_i1025" style="width:0;height:1.5pt" o:hralign="center" o:hrstd="t" o:hr="t" fillcolor="#a0a0a0" stroked="f"/>
        </w:pict>
      </w:r>
    </w:p>
    <w:p w14:paraId="4052F946" w14:textId="72E85F7E" w:rsidR="0005433E" w:rsidRPr="0005433E" w:rsidRDefault="0006484F" w:rsidP="0006484F">
      <w:pPr>
        <w:rPr>
          <w:b/>
          <w:bCs/>
        </w:rPr>
      </w:pPr>
      <w:r w:rsidRPr="0006484F">
        <w:rPr>
          <w:b/>
          <w:bCs/>
        </w:rPr>
        <w:t>How to Apply</w:t>
      </w:r>
    </w:p>
    <w:p w14:paraId="19BAF516" w14:textId="2A0EF6ED" w:rsidR="0005433E" w:rsidRDefault="0005433E" w:rsidP="0005433E">
      <w:r>
        <w:t xml:space="preserve">Yorkshire Cancer Community Exclusive </w:t>
      </w:r>
      <w:r w:rsidRPr="0005433E">
        <w:t xml:space="preserve">recruitment partners are </w:t>
      </w:r>
      <w:r>
        <w:t>Castlefield Recruitment</w:t>
      </w:r>
      <w:r w:rsidRPr="0005433E">
        <w:t xml:space="preserve">. For an informal conversation, please contact </w:t>
      </w:r>
      <w:r>
        <w:t xml:space="preserve">Stephen Warne by email </w:t>
      </w:r>
      <w:hyperlink r:id="rId5" w:history="1">
        <w:r w:rsidRPr="008A21DB">
          <w:rPr>
            <w:rStyle w:val="Hyperlink"/>
          </w:rPr>
          <w:t>stephen.warne@castlefieldrecruitment.com</w:t>
        </w:r>
      </w:hyperlink>
      <w:r>
        <w:t xml:space="preserve"> or phone 07570 721 519</w:t>
      </w:r>
    </w:p>
    <w:p w14:paraId="0C370626" w14:textId="696B9037" w:rsidR="006B4057" w:rsidRPr="0006484F" w:rsidRDefault="0026712C" w:rsidP="0005433E">
      <w:r w:rsidRPr="0026712C">
        <w:rPr>
          <w:b/>
          <w:bCs/>
        </w:rPr>
        <w:t>Please note</w:t>
      </w:r>
      <w:r>
        <w:t xml:space="preserve"> – speculative, direct or alternative agency applications will not be accepted, unless fielded through Castlefield Recruitment. </w:t>
      </w:r>
    </w:p>
    <w:p w14:paraId="429ACA68" w14:textId="0213BDD3" w:rsidR="0006484F" w:rsidRPr="0006484F" w:rsidRDefault="0006484F" w:rsidP="0006484F">
      <w:r w:rsidRPr="0006484F">
        <w:rPr>
          <w:b/>
          <w:bCs/>
        </w:rPr>
        <w:t>Closing Date:</w:t>
      </w:r>
      <w:r w:rsidRPr="0006484F">
        <w:t xml:space="preserve"> 25 January 2026</w:t>
      </w:r>
      <w:r w:rsidRPr="0006484F">
        <w:br/>
      </w:r>
      <w:r w:rsidRPr="0006484F">
        <w:rPr>
          <w:b/>
          <w:bCs/>
        </w:rPr>
        <w:t>Interviews:</w:t>
      </w:r>
      <w:r w:rsidRPr="0006484F">
        <w:t xml:space="preserve"> </w:t>
      </w:r>
      <w:r w:rsidR="001815F2">
        <w:t>4</w:t>
      </w:r>
      <w:r w:rsidR="001815F2" w:rsidRPr="0005433E">
        <w:rPr>
          <w:vertAlign w:val="superscript"/>
        </w:rPr>
        <w:t>th</w:t>
      </w:r>
      <w:r w:rsidR="0005433E">
        <w:t>/5</w:t>
      </w:r>
      <w:r w:rsidR="0005433E" w:rsidRPr="0005433E">
        <w:rPr>
          <w:vertAlign w:val="superscript"/>
        </w:rPr>
        <w:t>th</w:t>
      </w:r>
      <w:r w:rsidRPr="0006484F">
        <w:t xml:space="preserve"> February 2026</w:t>
      </w:r>
    </w:p>
    <w:p w14:paraId="064CC66D" w14:textId="2E64F3FE" w:rsidR="00524B4B" w:rsidRPr="0006484F" w:rsidRDefault="00524B4B" w:rsidP="0006484F"/>
    <w:sectPr w:rsidR="00524B4B" w:rsidRPr="00064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05044"/>
    <w:multiLevelType w:val="multilevel"/>
    <w:tmpl w:val="051A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75087"/>
    <w:multiLevelType w:val="multilevel"/>
    <w:tmpl w:val="03F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A0374"/>
    <w:multiLevelType w:val="multilevel"/>
    <w:tmpl w:val="2E3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A00EC"/>
    <w:multiLevelType w:val="multilevel"/>
    <w:tmpl w:val="2FA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E0519"/>
    <w:multiLevelType w:val="multilevel"/>
    <w:tmpl w:val="6B40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D708D"/>
    <w:multiLevelType w:val="multilevel"/>
    <w:tmpl w:val="5C2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55BFE"/>
    <w:multiLevelType w:val="multilevel"/>
    <w:tmpl w:val="E922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31BDC"/>
    <w:multiLevelType w:val="multilevel"/>
    <w:tmpl w:val="EF64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22512"/>
    <w:multiLevelType w:val="multilevel"/>
    <w:tmpl w:val="B48E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F592A"/>
    <w:multiLevelType w:val="multilevel"/>
    <w:tmpl w:val="E658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B34CA"/>
    <w:multiLevelType w:val="multilevel"/>
    <w:tmpl w:val="D4E2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663893">
    <w:abstractNumId w:val="7"/>
  </w:num>
  <w:num w:numId="2" w16cid:durableId="297535977">
    <w:abstractNumId w:val="1"/>
  </w:num>
  <w:num w:numId="3" w16cid:durableId="908927599">
    <w:abstractNumId w:val="6"/>
  </w:num>
  <w:num w:numId="4" w16cid:durableId="1114982115">
    <w:abstractNumId w:val="0"/>
  </w:num>
  <w:num w:numId="5" w16cid:durableId="412355449">
    <w:abstractNumId w:val="8"/>
  </w:num>
  <w:num w:numId="6" w16cid:durableId="1822455972">
    <w:abstractNumId w:val="2"/>
  </w:num>
  <w:num w:numId="7" w16cid:durableId="1103233578">
    <w:abstractNumId w:val="10"/>
  </w:num>
  <w:num w:numId="8" w16cid:durableId="1164473297">
    <w:abstractNumId w:val="4"/>
  </w:num>
  <w:num w:numId="9" w16cid:durableId="823356824">
    <w:abstractNumId w:val="9"/>
  </w:num>
  <w:num w:numId="10" w16cid:durableId="1971088575">
    <w:abstractNumId w:val="3"/>
  </w:num>
  <w:num w:numId="11" w16cid:durableId="99787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4B"/>
    <w:rsid w:val="00035162"/>
    <w:rsid w:val="0005433E"/>
    <w:rsid w:val="0006484F"/>
    <w:rsid w:val="00153B8D"/>
    <w:rsid w:val="0016566D"/>
    <w:rsid w:val="001815F2"/>
    <w:rsid w:val="001E5542"/>
    <w:rsid w:val="0023534B"/>
    <w:rsid w:val="00243D2A"/>
    <w:rsid w:val="00245D73"/>
    <w:rsid w:val="002550AA"/>
    <w:rsid w:val="0026712C"/>
    <w:rsid w:val="002752A6"/>
    <w:rsid w:val="003270DD"/>
    <w:rsid w:val="003549DD"/>
    <w:rsid w:val="00381846"/>
    <w:rsid w:val="00495E3A"/>
    <w:rsid w:val="0051717A"/>
    <w:rsid w:val="00524B4B"/>
    <w:rsid w:val="00525BC9"/>
    <w:rsid w:val="00595023"/>
    <w:rsid w:val="005F74EC"/>
    <w:rsid w:val="006322D0"/>
    <w:rsid w:val="006857DB"/>
    <w:rsid w:val="006B4057"/>
    <w:rsid w:val="006D4B18"/>
    <w:rsid w:val="007246B4"/>
    <w:rsid w:val="007966F8"/>
    <w:rsid w:val="007A5058"/>
    <w:rsid w:val="007B1658"/>
    <w:rsid w:val="00823B2A"/>
    <w:rsid w:val="00827881"/>
    <w:rsid w:val="00871AE2"/>
    <w:rsid w:val="00871EE6"/>
    <w:rsid w:val="008933E0"/>
    <w:rsid w:val="008B5D05"/>
    <w:rsid w:val="008C013D"/>
    <w:rsid w:val="008E7EB6"/>
    <w:rsid w:val="008F2646"/>
    <w:rsid w:val="009037F7"/>
    <w:rsid w:val="00950A78"/>
    <w:rsid w:val="009A6F6C"/>
    <w:rsid w:val="00AA1721"/>
    <w:rsid w:val="00AF5C91"/>
    <w:rsid w:val="00B64270"/>
    <w:rsid w:val="00BC65DB"/>
    <w:rsid w:val="00BC7608"/>
    <w:rsid w:val="00D73EF4"/>
    <w:rsid w:val="00DA4D41"/>
    <w:rsid w:val="00E64EE4"/>
    <w:rsid w:val="00E73959"/>
    <w:rsid w:val="00EA5B7D"/>
    <w:rsid w:val="00F35A49"/>
    <w:rsid w:val="00FB240A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8F660A"/>
  <w15:chartTrackingRefBased/>
  <w15:docId w15:val="{EF4B895F-368E-4660-8C2E-B6EAF8F4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B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3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D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9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en.warne@castlefieldrecruitment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FBC1BCB3FD048AF52E18F7E2D6010" ma:contentTypeVersion="16" ma:contentTypeDescription="Create a new document." ma:contentTypeScope="" ma:versionID="dbeb3805d84dea176716aebeef00bd69">
  <xsd:schema xmlns:xsd="http://www.w3.org/2001/XMLSchema" xmlns:xs="http://www.w3.org/2001/XMLSchema" xmlns:p="http://schemas.microsoft.com/office/2006/metadata/properties" xmlns:ns2="1b851b82-603c-4530-9f73-9b7d590910b3" xmlns:ns3="30ec295d-bd87-4027-a337-6226cce2d14e" targetNamespace="http://schemas.microsoft.com/office/2006/metadata/properties" ma:root="true" ma:fieldsID="3220ff2aafc90a5bc1b1874422d80ebc" ns2:_="" ns3:_="">
    <xsd:import namespace="1b851b82-603c-4530-9f73-9b7d590910b3"/>
    <xsd:import namespace="30ec295d-bd87-4027-a337-6226cce2d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1b82-603c-4530-9f73-9b7d59091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abd045-d040-4b4b-be5e-be328b90d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c295d-bd87-4027-a337-6226cce2d1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5cc342-29ec-4a2d-963c-49eba8375479}" ma:internalName="TaxCatchAll" ma:showField="CatchAllData" ma:web="30ec295d-bd87-4027-a337-6226cce2d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51b82-603c-4530-9f73-9b7d590910b3">
      <Terms xmlns="http://schemas.microsoft.com/office/infopath/2007/PartnerControls"/>
    </lcf76f155ced4ddcb4097134ff3c332f>
    <TaxCatchAll xmlns="30ec295d-bd87-4027-a337-6226cce2d14e" xsi:nil="true"/>
  </documentManagement>
</p:properties>
</file>

<file path=customXml/itemProps1.xml><?xml version="1.0" encoding="utf-8"?>
<ds:datastoreItem xmlns:ds="http://schemas.openxmlformats.org/officeDocument/2006/customXml" ds:itemID="{C38E17B4-4EE1-4923-9986-2A57C0952863}"/>
</file>

<file path=customXml/itemProps2.xml><?xml version="1.0" encoding="utf-8"?>
<ds:datastoreItem xmlns:ds="http://schemas.openxmlformats.org/officeDocument/2006/customXml" ds:itemID="{F744CDD9-EDE5-43A1-A18D-2EA8C65017C5}"/>
</file>

<file path=customXml/itemProps3.xml><?xml version="1.0" encoding="utf-8"?>
<ds:datastoreItem xmlns:ds="http://schemas.openxmlformats.org/officeDocument/2006/customXml" ds:itemID="{3C19BAB3-7FB3-41A4-9C0E-29087C2EE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4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Warne</dc:creator>
  <cp:keywords/>
  <dc:description/>
  <cp:lastModifiedBy>Clare Lockwood</cp:lastModifiedBy>
  <cp:revision>2</cp:revision>
  <dcterms:created xsi:type="dcterms:W3CDTF">2026-01-09T10:58:00Z</dcterms:created>
  <dcterms:modified xsi:type="dcterms:W3CDTF">2026-01-09T10:58:00Z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0x010100AF5FBC1BCB3FD048AF52E18F7E2D6010</vt:lpwstr>
  </property>
</Properties>
</file>